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711"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>Фтизиатрия</w:t>
      </w:r>
      <w:r>
        <w:rPr>
          <w:rFonts w:ascii="Liberation Serif" w:hAnsi="Liberation Serif"/>
          <w:b w:val="1"/>
          <w:sz w:val="28"/>
        </w:rPr>
        <w:t>,</w:t>
      </w:r>
      <w:r>
        <w:rPr>
          <w:rFonts w:ascii="Liberation Serif" w:hAnsi="Liberation Serif"/>
          <w:b w:val="1"/>
          <w:sz w:val="28"/>
        </w:rPr>
        <w:t xml:space="preserve"> Пульмонология</w:t>
      </w:r>
    </w:p>
    <w:p w14:paraId="02000000">
      <w:pPr>
        <w:ind w:right="-711"/>
        <w:jc w:val="center"/>
        <w:rPr>
          <w:rFonts w:ascii="Liberation Serif" w:hAnsi="Liberation Serif"/>
          <w:b w:val="1"/>
          <w:sz w:val="28"/>
        </w:rPr>
      </w:pPr>
    </w:p>
    <w:tbl>
      <w:tblPr>
        <w:tblStyle w:val="Style_1"/>
        <w:tblW w:type="auto" w:w="0"/>
        <w:tblInd w:type="dxa" w:w="22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1"/>
      </w:tblGrid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Ф.И.О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r>
              <w:t>Беглянина Ольга Александровна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Яковлева Наталья Анатольевна</w:t>
            </w:r>
          </w:p>
        </w:tc>
      </w:tr>
    </w:tbl>
    <w:p w14:paraId="06000000">
      <w:pPr>
        <w:pStyle w:val="Style_2"/>
        <w:ind w:left="0"/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2025-03-28T11:22:21Z</dcterms:modified>
</cp:coreProperties>
</file>